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7E3" w:rsidRPr="00CB47E1" w:rsidRDefault="00CD67E3" w:rsidP="00CD67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7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ПРАВИТЕЛЬСТВО САНКТ-ПЕТЕРБУРГА</w:t>
      </w:r>
    </w:p>
    <w:p w:rsidR="00CD67E3" w:rsidRPr="00CB47E1" w:rsidRDefault="00CD67E3" w:rsidP="00CD67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D67E3" w:rsidRPr="00CB47E1" w:rsidRDefault="00CD67E3" w:rsidP="00CD67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7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КОМИТЕТ ПО ОБРАЗОВАНИЮ</w:t>
      </w:r>
    </w:p>
    <w:p w:rsidR="00CD67E3" w:rsidRPr="00CB47E1" w:rsidRDefault="00CD67E3" w:rsidP="00CD67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D67E3" w:rsidRPr="00CB47E1" w:rsidRDefault="00CD67E3" w:rsidP="00CD67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7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РАСПОРЯЖЕНИЕ</w:t>
      </w:r>
    </w:p>
    <w:p w:rsidR="00CD67E3" w:rsidRPr="00CB47E1" w:rsidRDefault="00CD67E3" w:rsidP="00CD67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7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 27 апреля </w:t>
      </w:r>
      <w:smartTag w:uri="urn:schemas-microsoft-com:office:smarttags" w:element="metricconverter">
        <w:smartTagPr>
          <w:attr w:name="ProductID" w:val="2010 г"/>
          <w:attr w:name="tabIndex" w:val="0"/>
          <w:attr w:name="style" w:val="BACKGROUND-IMAGE: url(res://ietag.dll/#34/#1001); BACKGROUND-REPEAT: repeat-x; BACKGROUND-POSITION: left bottom"/>
        </w:smartTagPr>
        <w:r w:rsidRPr="00CB47E1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2010 г</w:t>
        </w:r>
      </w:smartTag>
      <w:r w:rsidRPr="00CB47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№ 702-р</w:t>
      </w:r>
    </w:p>
    <w:p w:rsidR="00CD67E3" w:rsidRPr="00CB47E1" w:rsidRDefault="00CD67E3" w:rsidP="00CD67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D67E3" w:rsidRPr="00CB47E1" w:rsidRDefault="00CD67E3" w:rsidP="00CD67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7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УТВЕРЖДЕНИИ МЕТОДИЧЕСКИХ РЕКОМЕНДАЦИЙ</w:t>
      </w:r>
    </w:p>
    <w:p w:rsidR="00CD67E3" w:rsidRPr="00CB47E1" w:rsidRDefault="00CD67E3" w:rsidP="00CD67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7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"О ПОРЯДКЕ ПРИВЛЕЧЕНИЯ И ИСПОЛЬЗОВАНИЯ БЛАГОТВОРИТЕЛЬНЫХ</w:t>
      </w:r>
    </w:p>
    <w:p w:rsidR="00CD67E3" w:rsidRPr="00CB47E1" w:rsidRDefault="00CD67E3" w:rsidP="00CD67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7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СРЕДСТВ И МЕРАХ ПО ПРЕДУПРЕЖДЕНИЮ НЕЗАКОННОГО СБОРА СРЕДСТВ</w:t>
      </w:r>
    </w:p>
    <w:p w:rsidR="00CD67E3" w:rsidRPr="00CB47E1" w:rsidRDefault="00CD67E3" w:rsidP="00CD67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7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РОДИТЕЛЕЙ (ЗАКОННЫХ ПРЕДСТАВИТЕЛЕЙ) ОБУЧАЮЩИХСЯ,</w:t>
      </w:r>
    </w:p>
    <w:p w:rsidR="00CD67E3" w:rsidRPr="00CB47E1" w:rsidRDefault="00CD67E3" w:rsidP="00CD67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7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ВОСПИТАННИКОВ ОБРАЗОВАТЕЛЬНЫХ УЧРЕЖДЕНИЙ САНКТ-ПЕТЕРБУРГА"</w:t>
      </w:r>
    </w:p>
    <w:p w:rsidR="00CD67E3" w:rsidRPr="00CB47E1" w:rsidRDefault="00CD67E3" w:rsidP="00CD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67E3" w:rsidRPr="00CB47E1" w:rsidRDefault="00CD67E3" w:rsidP="00CD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7E1">
        <w:rPr>
          <w:rFonts w:ascii="Times New Roman" w:eastAsia="Times New Roman" w:hAnsi="Times New Roman"/>
          <w:sz w:val="24"/>
          <w:szCs w:val="24"/>
          <w:lang w:eastAsia="ru-RU"/>
        </w:rPr>
        <w:t>В целях предупреждения незаконного сбора средств с родителей (законных представителей) обучающихся, воспитанников образовательных учреждений Санкт-Петербурга и профилактики иных коррупционных проявлений в деятельности образовательных учреждений Санкт-Петербурга, находящихся в ведении Комитета по образованию, в соответствии с пунктом 8 статьи 41 Закона Российской Федерации "Об образовании":</w:t>
      </w:r>
    </w:p>
    <w:p w:rsidR="00CD67E3" w:rsidRPr="00CB47E1" w:rsidRDefault="00CD67E3" w:rsidP="00CD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7E1">
        <w:rPr>
          <w:rFonts w:ascii="Times New Roman" w:eastAsia="Times New Roman" w:hAnsi="Times New Roman"/>
          <w:sz w:val="24"/>
          <w:szCs w:val="24"/>
          <w:lang w:eastAsia="ru-RU"/>
        </w:rPr>
        <w:t>1. Утвердить Методические рекомендации "О порядке привлечения и использования благотворительных средств и мерах по предупреждению незаконного сбора средств с родителей (законных представителей) обучающихся, воспитанников образовательных учреждений Санкт-Петербурга" согласно приложению.</w:t>
      </w:r>
    </w:p>
    <w:p w:rsidR="00CD67E3" w:rsidRPr="00CB47E1" w:rsidRDefault="00CD67E3" w:rsidP="00CD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7E1">
        <w:rPr>
          <w:rFonts w:ascii="Times New Roman" w:eastAsia="Times New Roman" w:hAnsi="Times New Roman"/>
          <w:sz w:val="24"/>
          <w:szCs w:val="24"/>
          <w:lang w:eastAsia="ru-RU"/>
        </w:rPr>
        <w:t>2. Рекомендовать главам администраций районов Санкт-Петербурга:</w:t>
      </w:r>
    </w:p>
    <w:p w:rsidR="00CD67E3" w:rsidRPr="00CB47E1" w:rsidRDefault="00CD67E3" w:rsidP="00CD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7E1">
        <w:rPr>
          <w:rFonts w:ascii="Times New Roman" w:eastAsia="Times New Roman" w:hAnsi="Times New Roman"/>
          <w:sz w:val="24"/>
          <w:szCs w:val="24"/>
          <w:lang w:eastAsia="ru-RU"/>
        </w:rPr>
        <w:t>2.1. Осуществлять постоянный контроль за соблюдением действующего законодательства по вопросу привлечения дополнительных финансовых средств за счет предоставления платных услуг, а также за счет добровольных пожертвований и целевых взносов физических и(или) юридических лиц, в том числе иностранных граждан и(или) иностранных юридических лиц.</w:t>
      </w:r>
    </w:p>
    <w:p w:rsidR="00CD67E3" w:rsidRPr="00CB47E1" w:rsidRDefault="00CD67E3" w:rsidP="00CD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7E1">
        <w:rPr>
          <w:rFonts w:ascii="Times New Roman" w:eastAsia="Times New Roman" w:hAnsi="Times New Roman"/>
          <w:sz w:val="24"/>
          <w:szCs w:val="24"/>
          <w:lang w:eastAsia="ru-RU"/>
        </w:rPr>
        <w:t>2.2. Считать однократным грубым нарушением своих должностных обязанностей руководителем образовательного учреждения нарушение прав граждан при оказании платных услуг и привлечении благотворительных средств и применять меры дисциплинарного взыскания в соответствии с законодательством Российской Федерации и Санкт-Петербурга.</w:t>
      </w:r>
    </w:p>
    <w:p w:rsidR="00CD67E3" w:rsidRPr="00CB47E1" w:rsidRDefault="00CD67E3" w:rsidP="00CD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7E1">
        <w:rPr>
          <w:rFonts w:ascii="Times New Roman" w:eastAsia="Times New Roman" w:hAnsi="Times New Roman"/>
          <w:sz w:val="24"/>
          <w:szCs w:val="24"/>
          <w:lang w:eastAsia="ru-RU"/>
        </w:rPr>
        <w:t>3. Довести настоящее распоряжение до сведения руководителей органов управления образованием администраций районов Санкт-Петербурга и руководителей образовательных учреждений, находящихся в непосредственном подчинении Комитета, под личную подпись.</w:t>
      </w:r>
    </w:p>
    <w:p w:rsidR="00CD67E3" w:rsidRPr="00CB47E1" w:rsidRDefault="00CD67E3" w:rsidP="00CD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7E1">
        <w:rPr>
          <w:rFonts w:ascii="Times New Roman" w:eastAsia="Times New Roman" w:hAnsi="Times New Roman"/>
          <w:sz w:val="24"/>
          <w:szCs w:val="24"/>
          <w:lang w:eastAsia="ru-RU"/>
        </w:rPr>
        <w:t>4. Считать утратившим силу распоряжение Комитета по образованию от 14.11.2006 № 1074-р "О мерах по предупреждению незаконного сбора средств с родителей обучающихся, воспитанников образовательных учреждений".</w:t>
      </w:r>
    </w:p>
    <w:p w:rsidR="00CD67E3" w:rsidRPr="00CB47E1" w:rsidRDefault="00CD67E3" w:rsidP="00CD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7E1">
        <w:rPr>
          <w:rFonts w:ascii="Times New Roman" w:eastAsia="Times New Roman" w:hAnsi="Times New Roman"/>
          <w:sz w:val="24"/>
          <w:szCs w:val="24"/>
          <w:lang w:eastAsia="ru-RU"/>
        </w:rPr>
        <w:t>5. Контроль исполнения настоящего распоряжения оставляю за собой.</w:t>
      </w:r>
    </w:p>
    <w:p w:rsidR="00CD67E3" w:rsidRPr="00CB47E1" w:rsidRDefault="00CD67E3" w:rsidP="00CD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67E3" w:rsidRPr="00CB47E1" w:rsidRDefault="00CD67E3" w:rsidP="00CD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7E1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Комитета</w:t>
      </w:r>
    </w:p>
    <w:p w:rsidR="00CD67E3" w:rsidRPr="00CB47E1" w:rsidRDefault="00CD67E3" w:rsidP="00CD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7E1">
        <w:rPr>
          <w:rFonts w:ascii="Times New Roman" w:eastAsia="Times New Roman" w:hAnsi="Times New Roman"/>
          <w:sz w:val="24"/>
          <w:szCs w:val="24"/>
          <w:lang w:eastAsia="ru-RU"/>
        </w:rPr>
        <w:t>по образованию</w:t>
      </w:r>
    </w:p>
    <w:p w:rsidR="00CD67E3" w:rsidRPr="00CB47E1" w:rsidRDefault="00CD67E3" w:rsidP="00CD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B47E1">
        <w:rPr>
          <w:rFonts w:ascii="Times New Roman" w:eastAsia="Times New Roman" w:hAnsi="Times New Roman"/>
          <w:sz w:val="24"/>
          <w:szCs w:val="24"/>
          <w:lang w:eastAsia="ru-RU"/>
        </w:rPr>
        <w:t>О.В.Иванова</w:t>
      </w:r>
      <w:proofErr w:type="spellEnd"/>
    </w:p>
    <w:p w:rsidR="00CD67E3" w:rsidRPr="00CD67E3" w:rsidRDefault="00CD67E3" w:rsidP="00CD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67E3" w:rsidRPr="00CD67E3" w:rsidRDefault="00CD67E3" w:rsidP="00CD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67E3" w:rsidRPr="00CD67E3" w:rsidRDefault="00CD67E3" w:rsidP="00CD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67E3" w:rsidRPr="00CB47E1" w:rsidRDefault="00CD67E3" w:rsidP="00CD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67E3" w:rsidRPr="00CB47E1" w:rsidRDefault="00CD67E3" w:rsidP="00CD67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7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</w:t>
      </w:r>
    </w:p>
    <w:p w:rsidR="00CD67E3" w:rsidRPr="00CB47E1" w:rsidRDefault="00CD67E3" w:rsidP="00CD67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7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распоряжению</w:t>
      </w:r>
    </w:p>
    <w:p w:rsidR="00CD67E3" w:rsidRPr="00CB47E1" w:rsidRDefault="00CD67E3" w:rsidP="00CD67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7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Комитета по образованию</w:t>
      </w:r>
    </w:p>
    <w:p w:rsidR="00CD67E3" w:rsidRPr="00CB47E1" w:rsidRDefault="00CD67E3" w:rsidP="00CD67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7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27.04.2010 № 702-р</w:t>
      </w:r>
    </w:p>
    <w:p w:rsidR="00CD67E3" w:rsidRPr="00CB47E1" w:rsidRDefault="00CD67E3" w:rsidP="00CD67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D67E3" w:rsidRPr="00CB47E1" w:rsidRDefault="00CD67E3" w:rsidP="00CD67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7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МЕТОДИЧЕСКИЕ РЕКОМЕНДАЦИИ</w:t>
      </w:r>
    </w:p>
    <w:p w:rsidR="00CD67E3" w:rsidRPr="00CB47E1" w:rsidRDefault="00CD67E3" w:rsidP="00CD67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7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"О ПОРЯДКЕ ПРИВЛЕЧЕНИЯ И ИСПОЛЬЗОВАНИЯ БЛАГОТВОРИТЕЛЬНЫХ</w:t>
      </w:r>
    </w:p>
    <w:p w:rsidR="00CD67E3" w:rsidRPr="00CB47E1" w:rsidRDefault="00CD67E3" w:rsidP="00CD67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7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СРЕДСТВ И МЕРАХ ПО ПРЕДУПРЕЖДЕНИЮ НЕЗАКОННОГО СБОРА СРЕДСТВ</w:t>
      </w:r>
    </w:p>
    <w:p w:rsidR="00CD67E3" w:rsidRPr="00CB47E1" w:rsidRDefault="00CD67E3" w:rsidP="00CD67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7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РОДИТЕЛЕЙ (ЗАКОННЫХ ПРЕДСТАВИТЕЛЕЙ) ОБУЧАЮЩИХСЯ,</w:t>
      </w:r>
    </w:p>
    <w:p w:rsidR="00CD67E3" w:rsidRPr="00CB47E1" w:rsidRDefault="00CD67E3" w:rsidP="00CD67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7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ВОСПИТАННИКОВ ОБРАЗОВАТЕЛЬНЫХ УЧРЕЖДЕНИЙ САНКТ-ПЕТЕРБУРГА"</w:t>
      </w:r>
    </w:p>
    <w:p w:rsidR="00CD67E3" w:rsidRPr="00CB47E1" w:rsidRDefault="00CD67E3" w:rsidP="00CD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67E3" w:rsidRPr="00CB47E1" w:rsidRDefault="00CD67E3" w:rsidP="00CD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7E1">
        <w:rPr>
          <w:rFonts w:ascii="Times New Roman" w:eastAsia="Times New Roman" w:hAnsi="Times New Roman"/>
          <w:sz w:val="24"/>
          <w:szCs w:val="24"/>
          <w:lang w:eastAsia="ru-RU"/>
        </w:rPr>
        <w:t>Нарушение образовательным учреждением принципа добровольности при привлечении средств родителей (законных представителей) обучающихся, воспитанников образовательных учреждений Санкт-Петербурга, требование внесения "вступительного взноса" при приеме ребенка в образовательное учреждение, принудительный сбор денежных средств на проведение ремонтных работ, принуждение к получению платных образовательных и иных предусмотренных уставом учреждения услуг и другое являются незаконными и предполагают ответственность руководителя образовательного учреждения от административной до уголовной, в соответствии с законодательством Российской Федерации.</w:t>
      </w:r>
    </w:p>
    <w:p w:rsidR="00CD67E3" w:rsidRPr="00CB47E1" w:rsidRDefault="00CD67E3" w:rsidP="00CD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7E1">
        <w:rPr>
          <w:rFonts w:ascii="Times New Roman" w:eastAsia="Times New Roman" w:hAnsi="Times New Roman"/>
          <w:sz w:val="24"/>
          <w:szCs w:val="24"/>
          <w:lang w:eastAsia="ru-RU"/>
        </w:rPr>
        <w:t>Руководителям государственных образовательных учреждений Санкт-Петербурга при привлечении в порядке, установленном законодательством Российской Федерации, дополнительных финансовых средств за счет предоставления платных дополнительных образовательных и иных предусмотренных уставом образовательного учреждения услуг, а также добровольных пожертвований и целевых взносов физических и(или) юридических лиц, в том числе иностранных граждан и(или) иностранных юридических лиц, следует:</w:t>
      </w:r>
    </w:p>
    <w:p w:rsidR="00CD67E3" w:rsidRPr="00CB47E1" w:rsidRDefault="00CD67E3" w:rsidP="00CD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7E1">
        <w:rPr>
          <w:rFonts w:ascii="Times New Roman" w:eastAsia="Times New Roman" w:hAnsi="Times New Roman"/>
          <w:sz w:val="24"/>
          <w:szCs w:val="24"/>
          <w:lang w:eastAsia="ru-RU"/>
        </w:rPr>
        <w:t>1. Руководствоваться федеральными законами от 11.08.1995 № 135-ФЗ "О благотворительной деятельности и благотворительных организациях", от 24.07.1998 № 124-ФЗ "Об основных гарантиях прав ребенка в Российской Федерации", Законом Российской Федерации от 07.02.1992 № 2300-1 "О защите прав потребителей", Правилами оказания платных образовательных услуг, утвержденными постановлением Правительства Российской Федерации от 05.07.2001 № 505.</w:t>
      </w:r>
    </w:p>
    <w:p w:rsidR="00CD67E3" w:rsidRPr="00CB47E1" w:rsidRDefault="00CD67E3" w:rsidP="00CD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7E1">
        <w:rPr>
          <w:rFonts w:ascii="Times New Roman" w:eastAsia="Times New Roman" w:hAnsi="Times New Roman"/>
          <w:sz w:val="24"/>
          <w:szCs w:val="24"/>
          <w:lang w:eastAsia="ru-RU"/>
        </w:rPr>
        <w:t>2. При организации дополнительных платных образовательных и иных предусмотренных уставом образовательного учреждения услуг (далее - платные услуги):</w:t>
      </w:r>
    </w:p>
    <w:p w:rsidR="00CD67E3" w:rsidRPr="00CB47E1" w:rsidRDefault="00CD67E3" w:rsidP="00CD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7E1">
        <w:rPr>
          <w:rFonts w:ascii="Times New Roman" w:eastAsia="Times New Roman" w:hAnsi="Times New Roman"/>
          <w:sz w:val="24"/>
          <w:szCs w:val="24"/>
          <w:lang w:eastAsia="ru-RU"/>
        </w:rPr>
        <w:t>2.1. Разработать учебную программу и учебный план по каждому виду платных услуг, предварительно изучив потребности населения.</w:t>
      </w:r>
    </w:p>
    <w:p w:rsidR="00CD67E3" w:rsidRPr="00CB47E1" w:rsidRDefault="00CD67E3" w:rsidP="00CD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7E1">
        <w:rPr>
          <w:rFonts w:ascii="Times New Roman" w:eastAsia="Times New Roman" w:hAnsi="Times New Roman"/>
          <w:sz w:val="24"/>
          <w:szCs w:val="24"/>
          <w:lang w:eastAsia="ru-RU"/>
        </w:rPr>
        <w:t>2.2. Составить смету расходов исходя из расчета в целом на группу обучающихся по каждому виду платных услуг с последующим определением цены услуги на одного обучающегося (воспитанника).</w:t>
      </w:r>
    </w:p>
    <w:p w:rsidR="00CD67E3" w:rsidRPr="00CB47E1" w:rsidRDefault="00CD67E3" w:rsidP="00CD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7E1">
        <w:rPr>
          <w:rFonts w:ascii="Times New Roman" w:eastAsia="Times New Roman" w:hAnsi="Times New Roman"/>
          <w:sz w:val="24"/>
          <w:szCs w:val="24"/>
          <w:lang w:eastAsia="ru-RU"/>
        </w:rPr>
        <w:t>2.3. Разработать положение о поступлении и расходовании доходов, полученных от оказания платных услуг.</w:t>
      </w:r>
    </w:p>
    <w:p w:rsidR="00CD67E3" w:rsidRPr="00CB47E1" w:rsidRDefault="00CD67E3" w:rsidP="00CD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7E1">
        <w:rPr>
          <w:rFonts w:ascii="Times New Roman" w:eastAsia="Times New Roman" w:hAnsi="Times New Roman"/>
          <w:sz w:val="24"/>
          <w:szCs w:val="24"/>
          <w:lang w:eastAsia="ru-RU"/>
        </w:rPr>
        <w:t>2.4. Оформить договоры об оказании платных услуг с родителями (законными представителями) обучающихся, воспитанников образовательных учреждений.</w:t>
      </w:r>
    </w:p>
    <w:p w:rsidR="00CD67E3" w:rsidRPr="00CB47E1" w:rsidRDefault="00CD67E3" w:rsidP="00CD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7E1">
        <w:rPr>
          <w:rFonts w:ascii="Times New Roman" w:eastAsia="Times New Roman" w:hAnsi="Times New Roman"/>
          <w:sz w:val="24"/>
          <w:szCs w:val="24"/>
          <w:lang w:eastAsia="ru-RU"/>
        </w:rPr>
        <w:t>2.5. Оформить трудовые отношения с сотрудниками, принимающими участие в организации платных услуг.</w:t>
      </w:r>
    </w:p>
    <w:p w:rsidR="00CD67E3" w:rsidRPr="00CB47E1" w:rsidRDefault="00CD67E3" w:rsidP="00CD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7E1">
        <w:rPr>
          <w:rFonts w:ascii="Times New Roman" w:eastAsia="Times New Roman" w:hAnsi="Times New Roman"/>
          <w:sz w:val="24"/>
          <w:szCs w:val="24"/>
          <w:lang w:eastAsia="ru-RU"/>
        </w:rPr>
        <w:t xml:space="preserve">2.6. Издать приказ об организации платных услуг, которым утвердить: учебный план и программы; смету расходов; расписание занятий; количество и списочный состав групп; состав преподавателей, административно-хозяйственного, учебно-вспомогательного, обслуживающего персонала, обеспечивающего оказание платных услуг; должностные </w:t>
      </w:r>
      <w:r w:rsidRPr="00CB47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инструкции, регламентирующие вопросы охраны жизни и здоровья детей, техники безопасности, ответственность работника.</w:t>
      </w:r>
    </w:p>
    <w:p w:rsidR="00CD67E3" w:rsidRPr="00CB47E1" w:rsidRDefault="00CD67E3" w:rsidP="00CD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7E1">
        <w:rPr>
          <w:rFonts w:ascii="Times New Roman" w:eastAsia="Times New Roman" w:hAnsi="Times New Roman"/>
          <w:sz w:val="24"/>
          <w:szCs w:val="24"/>
          <w:lang w:eastAsia="ru-RU"/>
        </w:rPr>
        <w:t>2.7. Утвердить приказом порядок оплаты платных услуг, а также форму отчета о расходовании доходов, полученных от их оказания.</w:t>
      </w:r>
    </w:p>
    <w:p w:rsidR="00CD67E3" w:rsidRPr="00CB47E1" w:rsidRDefault="00CD67E3" w:rsidP="00CD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7E1">
        <w:rPr>
          <w:rFonts w:ascii="Times New Roman" w:eastAsia="Times New Roman" w:hAnsi="Times New Roman"/>
          <w:sz w:val="24"/>
          <w:szCs w:val="24"/>
          <w:lang w:eastAsia="ru-RU"/>
        </w:rPr>
        <w:t>2.8. Обеспечить реализацию платных услуг за рамками основных и дополнительных программ, финансируемых за счет средств бюджета Санкт-Петербурга.</w:t>
      </w:r>
    </w:p>
    <w:p w:rsidR="00CD67E3" w:rsidRPr="00CB47E1" w:rsidRDefault="00CD67E3" w:rsidP="00CD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7E1">
        <w:rPr>
          <w:rFonts w:ascii="Times New Roman" w:eastAsia="Times New Roman" w:hAnsi="Times New Roman"/>
          <w:sz w:val="24"/>
          <w:szCs w:val="24"/>
          <w:lang w:eastAsia="ru-RU"/>
        </w:rPr>
        <w:t>2.9. Ежегодно в срок до 15 марта представлять для ознакомления родителей (законных представителей) обучающихся, воспитанников образовательного учреждения публичные отчеты о привлечении и расходовании дополнительных финансовых средств за счет предоставления платных услуг за предшествующий календарный год.</w:t>
      </w:r>
    </w:p>
    <w:p w:rsidR="00CD67E3" w:rsidRPr="00CB47E1" w:rsidRDefault="00CD67E3" w:rsidP="00CD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7E1">
        <w:rPr>
          <w:rFonts w:ascii="Times New Roman" w:eastAsia="Times New Roman" w:hAnsi="Times New Roman"/>
          <w:sz w:val="24"/>
          <w:szCs w:val="24"/>
          <w:lang w:eastAsia="ru-RU"/>
        </w:rPr>
        <w:t>2.10. Ежегодно в срок до 30 сентября доводить настоящее распоряжение Комитета по образованию до сведения родителей (законных представителей) обучающихся, воспитанников образовательного учреждения под роспись, с представлением при необходимости копии распоряжения.</w:t>
      </w:r>
    </w:p>
    <w:p w:rsidR="00CD67E3" w:rsidRPr="00CB47E1" w:rsidRDefault="00CD67E3" w:rsidP="00CD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7E1">
        <w:rPr>
          <w:rFonts w:ascii="Times New Roman" w:eastAsia="Times New Roman" w:hAnsi="Times New Roman"/>
          <w:sz w:val="24"/>
          <w:szCs w:val="24"/>
          <w:lang w:eastAsia="ru-RU"/>
        </w:rPr>
        <w:t>3. При привлечении средств за счет добровольных пожертвований и целевых взносов физических и(или) юридических лиц, в том числе иностранных граждан и(или) иностранных юридических лиц:</w:t>
      </w:r>
    </w:p>
    <w:p w:rsidR="00CD67E3" w:rsidRPr="00CB47E1" w:rsidRDefault="00CD67E3" w:rsidP="00CD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7E1">
        <w:rPr>
          <w:rFonts w:ascii="Times New Roman" w:eastAsia="Times New Roman" w:hAnsi="Times New Roman"/>
          <w:sz w:val="24"/>
          <w:szCs w:val="24"/>
          <w:lang w:eastAsia="ru-RU"/>
        </w:rPr>
        <w:t>3.1. Производить прием средств и(или) материальных ценностей на основании договора пожертвования или безвозмездного дарения, заключенного в соответствии с законодательством Российской Федерации, в котором должны быть отражены:</w:t>
      </w:r>
    </w:p>
    <w:p w:rsidR="00CD67E3" w:rsidRPr="00CB47E1" w:rsidRDefault="00CD67E3" w:rsidP="00CD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7E1">
        <w:rPr>
          <w:rFonts w:ascii="Times New Roman" w:eastAsia="Times New Roman" w:hAnsi="Times New Roman"/>
          <w:sz w:val="24"/>
          <w:szCs w:val="24"/>
          <w:lang w:eastAsia="ru-RU"/>
        </w:rPr>
        <w:t>- реквизиты благотворителя;</w:t>
      </w:r>
    </w:p>
    <w:p w:rsidR="00CD67E3" w:rsidRPr="00CB47E1" w:rsidRDefault="00CD67E3" w:rsidP="00CD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7E1">
        <w:rPr>
          <w:rFonts w:ascii="Times New Roman" w:eastAsia="Times New Roman" w:hAnsi="Times New Roman"/>
          <w:sz w:val="24"/>
          <w:szCs w:val="24"/>
          <w:lang w:eastAsia="ru-RU"/>
        </w:rPr>
        <w:t>- сумма взноса и(или) подробное наименование материальной ценности (с указанием цены);</w:t>
      </w:r>
    </w:p>
    <w:p w:rsidR="00CD67E3" w:rsidRPr="00CB47E1" w:rsidRDefault="00CD67E3" w:rsidP="00CD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7E1">
        <w:rPr>
          <w:rFonts w:ascii="Times New Roman" w:eastAsia="Times New Roman" w:hAnsi="Times New Roman"/>
          <w:sz w:val="24"/>
          <w:szCs w:val="24"/>
          <w:lang w:eastAsia="ru-RU"/>
        </w:rPr>
        <w:t>- конкретная цель использования;</w:t>
      </w:r>
    </w:p>
    <w:p w:rsidR="00CD67E3" w:rsidRPr="00CB47E1" w:rsidRDefault="00CD67E3" w:rsidP="00CD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7E1">
        <w:rPr>
          <w:rFonts w:ascii="Times New Roman" w:eastAsia="Times New Roman" w:hAnsi="Times New Roman"/>
          <w:sz w:val="24"/>
          <w:szCs w:val="24"/>
          <w:lang w:eastAsia="ru-RU"/>
        </w:rPr>
        <w:t>- дата внесения средств и(или) передачи материальных ценностей;</w:t>
      </w:r>
    </w:p>
    <w:p w:rsidR="00CD67E3" w:rsidRPr="00CB47E1" w:rsidRDefault="00CD67E3" w:rsidP="00CD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7E1">
        <w:rPr>
          <w:rFonts w:ascii="Times New Roman" w:eastAsia="Times New Roman" w:hAnsi="Times New Roman"/>
          <w:sz w:val="24"/>
          <w:szCs w:val="24"/>
          <w:lang w:eastAsia="ru-RU"/>
        </w:rPr>
        <w:t>3.2. Обеспечить поступление денежных средств благотворителей безналичным способом на лицевой счет образовательного учреждения, открытый в Комитете финансов Санкт-Петербурга.</w:t>
      </w:r>
    </w:p>
    <w:p w:rsidR="00CD67E3" w:rsidRPr="00CB47E1" w:rsidRDefault="00CD67E3" w:rsidP="00CD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7E1">
        <w:rPr>
          <w:rFonts w:ascii="Times New Roman" w:eastAsia="Times New Roman" w:hAnsi="Times New Roman"/>
          <w:sz w:val="24"/>
          <w:szCs w:val="24"/>
          <w:lang w:eastAsia="ru-RU"/>
        </w:rPr>
        <w:t>3.3. Оформить в установленном порядке постановку на баланс имущества, полученного от благотворителей и(или) приобретенного за счет внесенных ими средств.</w:t>
      </w:r>
    </w:p>
    <w:p w:rsidR="00CD67E3" w:rsidRPr="00CB47E1" w:rsidRDefault="00CD67E3" w:rsidP="00CD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7E1">
        <w:rPr>
          <w:rFonts w:ascii="Times New Roman" w:eastAsia="Times New Roman" w:hAnsi="Times New Roman"/>
          <w:sz w:val="24"/>
          <w:szCs w:val="24"/>
          <w:lang w:eastAsia="ru-RU"/>
        </w:rPr>
        <w:t>3.4. Ежегодно в срок до 15 марта представлять для ознакомления родителям (законным представителям) обучающихся, воспитанников образовательного учреждения отчеты о привлечении и расходовании дополнительных финансовых средств за счет добровольных пожертвований и целевых взносов физических и(или) юридических лиц, в том числе иностранных граждан и(или) иностранных юридических лиц, за предшествующий календарный год.</w:t>
      </w:r>
    </w:p>
    <w:p w:rsidR="00CD67E3" w:rsidRPr="00CB47E1" w:rsidRDefault="00CD67E3" w:rsidP="00CD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7E1">
        <w:rPr>
          <w:rFonts w:ascii="Times New Roman" w:eastAsia="Times New Roman" w:hAnsi="Times New Roman"/>
          <w:sz w:val="24"/>
          <w:szCs w:val="24"/>
          <w:lang w:eastAsia="ru-RU"/>
        </w:rPr>
        <w:t>3.5. Не допускать принуждения со стороны работников образовательного учреждения и родительской общественности к внесению благотворительных пожертвований родителями (законными представителями) обучающихся, воспитанников образовательного учреждения.</w:t>
      </w:r>
    </w:p>
    <w:p w:rsidR="00CD67E3" w:rsidRPr="00CB47E1" w:rsidRDefault="00CD67E3" w:rsidP="00CD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7E1">
        <w:rPr>
          <w:rFonts w:ascii="Times New Roman" w:eastAsia="Times New Roman" w:hAnsi="Times New Roman"/>
          <w:sz w:val="24"/>
          <w:szCs w:val="24"/>
          <w:lang w:eastAsia="ru-RU"/>
        </w:rPr>
        <w:t>3.6. Запретить работникам образовательного учреждения сбор наличных денежных средств.</w:t>
      </w:r>
    </w:p>
    <w:p w:rsidR="00CD67E3" w:rsidRPr="00CB47E1" w:rsidRDefault="00CD67E3" w:rsidP="00CD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7E1">
        <w:rPr>
          <w:rFonts w:ascii="Times New Roman" w:eastAsia="Times New Roman" w:hAnsi="Times New Roman"/>
          <w:sz w:val="24"/>
          <w:szCs w:val="24"/>
          <w:lang w:eastAsia="ru-RU"/>
        </w:rPr>
        <w:t>3.7. Не допускать неправомочных действий органов самоуправления образовательного учреждения, в том числе родительских комитетов, в части привлечения благотворительных средств, поручив организацию деятельности по привлечению средств организациям, зарегистрированным в качестве юридических лиц.</w:t>
      </w:r>
    </w:p>
    <w:p w:rsidR="00CD67E3" w:rsidRPr="00CB47E1" w:rsidRDefault="00CD67E3" w:rsidP="00CD67E3"/>
    <w:p w:rsidR="00B117FB" w:rsidRPr="00CD67E3" w:rsidRDefault="00B117FB">
      <w:bookmarkStart w:id="0" w:name="_GoBack"/>
      <w:bookmarkEnd w:id="0"/>
    </w:p>
    <w:sectPr w:rsidR="00B117FB" w:rsidRPr="00CD67E3" w:rsidSect="0064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B7"/>
    <w:rsid w:val="003E05B7"/>
    <w:rsid w:val="00406CFD"/>
    <w:rsid w:val="00AD4AC7"/>
    <w:rsid w:val="00B117FB"/>
    <w:rsid w:val="00CD67E3"/>
    <w:rsid w:val="00D2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560C5-0A34-4BC6-AB3D-AB5C9E24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7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2016-08-14T13:45:00Z</dcterms:created>
  <dcterms:modified xsi:type="dcterms:W3CDTF">2016-08-14T13:45:00Z</dcterms:modified>
</cp:coreProperties>
</file>